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C00" w:rsidRPr="000E1880" w:rsidRDefault="00F33C00" w:rsidP="00F33C00">
      <w:pPr>
        <w:jc w:val="center"/>
        <w:rPr>
          <w:rFonts w:ascii="Verdana" w:hAnsi="Verdana" w:hint="cs"/>
          <w:b/>
          <w:bCs/>
          <w:sz w:val="28"/>
          <w:szCs w:val="28"/>
          <w:rtl/>
          <w:lang w:bidi="ar"/>
        </w:rPr>
      </w:pPr>
      <w:r>
        <w:rPr>
          <w:rFonts w:ascii="Verdana" w:hAnsi="Verdana" w:hint="cs"/>
          <w:b/>
          <w:bCs/>
          <w:sz w:val="28"/>
          <w:szCs w:val="28"/>
          <w:rtl/>
          <w:lang w:bidi="ar"/>
        </w:rPr>
        <w:t>م</w:t>
      </w:r>
      <w:bookmarkStart w:id="0" w:name="_GoBack"/>
      <w:bookmarkEnd w:id="0"/>
      <w:r w:rsidRPr="000E1880">
        <w:rPr>
          <w:rFonts w:ascii="Verdana" w:hAnsi="Verdana" w:hint="cs"/>
          <w:b/>
          <w:bCs/>
          <w:sz w:val="28"/>
          <w:szCs w:val="28"/>
          <w:rtl/>
          <w:lang w:bidi="ar"/>
        </w:rPr>
        <w:t>هدي اخوان ثالث</w:t>
      </w:r>
    </w:p>
    <w:p w:rsidR="00F33C00" w:rsidRPr="000E1880" w:rsidRDefault="00F33C00" w:rsidP="00F33C00">
      <w:pPr>
        <w:jc w:val="center"/>
        <w:rPr>
          <w:rFonts w:ascii="Verdana" w:hAnsi="Verdana" w:hint="cs"/>
          <w:b/>
          <w:bCs/>
          <w:sz w:val="28"/>
          <w:szCs w:val="28"/>
          <w:rtl/>
          <w:lang w:bidi="ar"/>
        </w:rPr>
      </w:pPr>
      <w:r w:rsidRPr="000E1880">
        <w:rPr>
          <w:rFonts w:ascii="Verdana" w:hAnsi="Verdana" w:hint="cs"/>
          <w:b/>
          <w:bCs/>
          <w:sz w:val="28"/>
          <w:szCs w:val="28"/>
          <w:rtl/>
          <w:lang w:bidi="ar"/>
        </w:rPr>
        <w:t>تنها انسان نيست</w:t>
      </w:r>
    </w:p>
    <w:p w:rsidR="00F33C00" w:rsidRDefault="00F33C00" w:rsidP="00F33C00">
      <w:pPr>
        <w:rPr>
          <w:rFonts w:ascii="Verdana" w:hAnsi="Verdana" w:hint="cs"/>
          <w:sz w:val="28"/>
          <w:szCs w:val="28"/>
          <w:rtl/>
          <w:lang w:bidi="ar"/>
        </w:rPr>
      </w:pPr>
      <w:r>
        <w:rPr>
          <w:rFonts w:ascii="Verdana" w:hAnsi="Verdana" w:hint="cs"/>
          <w:sz w:val="28"/>
          <w:szCs w:val="28"/>
          <w:rtl/>
          <w:lang w:bidi="ar"/>
        </w:rPr>
        <w:t xml:space="preserve">تنها انسان </w:t>
      </w:r>
      <w:proofErr w:type="spellStart"/>
      <w:r>
        <w:rPr>
          <w:sz w:val="28"/>
          <w:szCs w:val="28"/>
          <w:rtl/>
          <w:lang w:bidi="ar"/>
        </w:rPr>
        <w:t>ﮔ</w:t>
      </w:r>
      <w:r>
        <w:rPr>
          <w:rFonts w:ascii="Verdana" w:hAnsi="Verdana" w:hint="cs"/>
          <w:sz w:val="28"/>
          <w:szCs w:val="28"/>
          <w:rtl/>
          <w:lang w:bidi="ar"/>
        </w:rPr>
        <w:t>ريان</w:t>
      </w:r>
      <w:proofErr w:type="spellEnd"/>
      <w:r>
        <w:rPr>
          <w:rFonts w:ascii="Verdana" w:hAnsi="Verdana" w:hint="cs"/>
          <w:sz w:val="28"/>
          <w:szCs w:val="28"/>
          <w:rtl/>
          <w:lang w:bidi="ar"/>
        </w:rPr>
        <w:t xml:space="preserve"> نيست!</w:t>
      </w:r>
    </w:p>
    <w:p w:rsidR="00F33C00" w:rsidRDefault="00F33C00" w:rsidP="00F33C00">
      <w:pPr>
        <w:rPr>
          <w:rFonts w:ascii="Verdana" w:hAnsi="Verdana" w:hint="cs"/>
          <w:sz w:val="28"/>
          <w:szCs w:val="28"/>
          <w:rtl/>
          <w:lang w:bidi="ar"/>
        </w:rPr>
      </w:pPr>
      <w:r>
        <w:rPr>
          <w:rFonts w:ascii="Verdana" w:hAnsi="Verdana" w:hint="cs"/>
          <w:sz w:val="28"/>
          <w:szCs w:val="28"/>
          <w:rtl/>
          <w:lang w:bidi="ar"/>
        </w:rPr>
        <w:t xml:space="preserve">من </w:t>
      </w:r>
      <w:proofErr w:type="spellStart"/>
      <w:r>
        <w:rPr>
          <w:rFonts w:ascii="Verdana" w:hAnsi="Verdana" w:hint="cs"/>
          <w:sz w:val="28"/>
          <w:szCs w:val="28"/>
          <w:rtl/>
          <w:lang w:bidi="ar"/>
        </w:rPr>
        <w:t>ديده</w:t>
      </w:r>
      <w:proofErr w:type="spellEnd"/>
      <w:r>
        <w:rPr>
          <w:rFonts w:ascii="Verdana" w:hAnsi="Verdana" w:hint="cs"/>
          <w:sz w:val="28"/>
          <w:szCs w:val="28"/>
          <w:rtl/>
          <w:lang w:bidi="ar"/>
        </w:rPr>
        <w:t xml:space="preserve"> ام </w:t>
      </w:r>
      <w:proofErr w:type="spellStart"/>
      <w:r>
        <w:rPr>
          <w:sz w:val="28"/>
          <w:szCs w:val="28"/>
          <w:rtl/>
          <w:lang w:bidi="ar"/>
        </w:rPr>
        <w:t>ﭘ</w:t>
      </w:r>
      <w:r>
        <w:rPr>
          <w:rFonts w:ascii="Verdana" w:hAnsi="Verdana" w:hint="cs"/>
          <w:sz w:val="28"/>
          <w:szCs w:val="28"/>
          <w:rtl/>
          <w:lang w:bidi="ar"/>
        </w:rPr>
        <w:t>رند</w:t>
      </w:r>
      <w:r>
        <w:rPr>
          <w:sz w:val="28"/>
          <w:szCs w:val="28"/>
          <w:rtl/>
          <w:lang w:bidi="ar"/>
        </w:rPr>
        <w:t>ﮔ</w:t>
      </w:r>
      <w:r>
        <w:rPr>
          <w:rFonts w:ascii="Verdana" w:hAnsi="Verdana" w:hint="cs"/>
          <w:sz w:val="28"/>
          <w:szCs w:val="28"/>
          <w:rtl/>
          <w:lang w:bidi="ar"/>
        </w:rPr>
        <w:t>انرا</w:t>
      </w:r>
      <w:proofErr w:type="spellEnd"/>
    </w:p>
    <w:p w:rsidR="00F33C00" w:rsidRDefault="00F33C00" w:rsidP="00F33C00">
      <w:pPr>
        <w:rPr>
          <w:rFonts w:ascii="Verdana" w:hAnsi="Verdana" w:hint="cs"/>
          <w:sz w:val="28"/>
          <w:szCs w:val="28"/>
          <w:rtl/>
          <w:lang w:bidi="ar"/>
        </w:rPr>
      </w:pPr>
      <w:r>
        <w:rPr>
          <w:rFonts w:ascii="Verdana" w:hAnsi="Verdana" w:hint="cs"/>
          <w:sz w:val="28"/>
          <w:szCs w:val="28"/>
          <w:rtl/>
          <w:lang w:bidi="ar"/>
        </w:rPr>
        <w:t xml:space="preserve">من </w:t>
      </w:r>
      <w:proofErr w:type="spellStart"/>
      <w:r>
        <w:rPr>
          <w:rFonts w:ascii="Verdana" w:hAnsi="Verdana" w:hint="cs"/>
          <w:sz w:val="28"/>
          <w:szCs w:val="28"/>
          <w:rtl/>
          <w:lang w:bidi="ar"/>
        </w:rPr>
        <w:t>بر</w:t>
      </w:r>
      <w:r>
        <w:rPr>
          <w:sz w:val="28"/>
          <w:szCs w:val="28"/>
          <w:rtl/>
          <w:lang w:bidi="ar"/>
        </w:rPr>
        <w:t>ﮒ</w:t>
      </w:r>
      <w:proofErr w:type="spellEnd"/>
      <w:r>
        <w:rPr>
          <w:rFonts w:ascii="Verdana" w:hAnsi="Verdana" w:hint="cs"/>
          <w:sz w:val="28"/>
          <w:szCs w:val="28"/>
          <w:rtl/>
          <w:lang w:bidi="ar"/>
        </w:rPr>
        <w:t xml:space="preserve"> وباد </w:t>
      </w:r>
      <w:proofErr w:type="spellStart"/>
      <w:r>
        <w:rPr>
          <w:rFonts w:ascii="Verdana" w:hAnsi="Verdana" w:hint="cs"/>
          <w:sz w:val="28"/>
          <w:szCs w:val="28"/>
          <w:rtl/>
          <w:lang w:bidi="ar"/>
        </w:rPr>
        <w:t>وبارنرا</w:t>
      </w:r>
      <w:proofErr w:type="spellEnd"/>
    </w:p>
    <w:p w:rsidR="00F33C00" w:rsidRDefault="00F33C00" w:rsidP="00F33C00">
      <w:pPr>
        <w:rPr>
          <w:rFonts w:ascii="Verdana" w:hAnsi="Verdana" w:hint="cs"/>
          <w:sz w:val="28"/>
          <w:szCs w:val="28"/>
          <w:rtl/>
          <w:lang w:bidi="ar"/>
        </w:rPr>
      </w:pPr>
      <w:proofErr w:type="spellStart"/>
      <w:r>
        <w:rPr>
          <w:sz w:val="28"/>
          <w:szCs w:val="28"/>
          <w:rtl/>
          <w:lang w:bidi="ar"/>
        </w:rPr>
        <w:t>ﮔ</w:t>
      </w:r>
      <w:r>
        <w:rPr>
          <w:rFonts w:ascii="Verdana" w:hAnsi="Verdana" w:hint="cs"/>
          <w:sz w:val="28"/>
          <w:szCs w:val="28"/>
          <w:rtl/>
          <w:lang w:bidi="ar"/>
        </w:rPr>
        <w:t>ريان</w:t>
      </w:r>
      <w:proofErr w:type="spellEnd"/>
      <w:r>
        <w:rPr>
          <w:rFonts w:ascii="Verdana" w:hAnsi="Verdana" w:hint="cs"/>
          <w:sz w:val="28"/>
          <w:szCs w:val="28"/>
          <w:rtl/>
          <w:lang w:bidi="ar"/>
        </w:rPr>
        <w:t xml:space="preserve"> </w:t>
      </w:r>
      <w:proofErr w:type="spellStart"/>
      <w:r>
        <w:rPr>
          <w:rFonts w:ascii="Verdana" w:hAnsi="Verdana" w:hint="cs"/>
          <w:sz w:val="28"/>
          <w:szCs w:val="28"/>
          <w:rtl/>
          <w:lang w:bidi="ar"/>
        </w:rPr>
        <w:t>ديدم</w:t>
      </w:r>
      <w:proofErr w:type="spellEnd"/>
    </w:p>
    <w:p w:rsidR="00F33C00" w:rsidRDefault="00F33C00" w:rsidP="00F33C00">
      <w:pPr>
        <w:rPr>
          <w:rFonts w:ascii="Verdana" w:hAnsi="Verdana" w:hint="cs"/>
          <w:sz w:val="28"/>
          <w:szCs w:val="28"/>
          <w:rtl/>
          <w:lang w:bidi="ar"/>
        </w:rPr>
      </w:pPr>
      <w:r>
        <w:rPr>
          <w:rFonts w:ascii="Verdana" w:hAnsi="Verdana" w:hint="cs"/>
          <w:sz w:val="28"/>
          <w:szCs w:val="28"/>
          <w:rtl/>
          <w:lang w:bidi="ar"/>
        </w:rPr>
        <w:t>تنها انسان</w:t>
      </w:r>
    </w:p>
    <w:p w:rsidR="00F33C00" w:rsidRDefault="00F33C00" w:rsidP="00F33C00">
      <w:pPr>
        <w:rPr>
          <w:rFonts w:ascii="Verdana" w:hAnsi="Verdana" w:hint="cs"/>
          <w:sz w:val="28"/>
          <w:szCs w:val="28"/>
          <w:rtl/>
          <w:lang w:bidi="ar"/>
        </w:rPr>
      </w:pPr>
      <w:proofErr w:type="spellStart"/>
      <w:r>
        <w:rPr>
          <w:sz w:val="28"/>
          <w:szCs w:val="28"/>
          <w:rtl/>
          <w:lang w:bidi="ar"/>
        </w:rPr>
        <w:t>ﮔ</w:t>
      </w:r>
      <w:r>
        <w:rPr>
          <w:rFonts w:ascii="Verdana" w:hAnsi="Verdana" w:hint="cs"/>
          <w:sz w:val="28"/>
          <w:szCs w:val="28"/>
          <w:rtl/>
          <w:lang w:bidi="ar"/>
        </w:rPr>
        <w:t>ريان</w:t>
      </w:r>
      <w:proofErr w:type="spellEnd"/>
      <w:r>
        <w:rPr>
          <w:rFonts w:ascii="Verdana" w:hAnsi="Verdana" w:hint="cs"/>
          <w:sz w:val="28"/>
          <w:szCs w:val="28"/>
          <w:rtl/>
          <w:lang w:bidi="ar"/>
        </w:rPr>
        <w:t xml:space="preserve"> نيست</w:t>
      </w:r>
    </w:p>
    <w:p w:rsidR="00F33C00" w:rsidRDefault="00F33C00" w:rsidP="00F33C00">
      <w:pPr>
        <w:rPr>
          <w:rFonts w:ascii="Verdana" w:hAnsi="Verdana" w:hint="cs"/>
          <w:sz w:val="28"/>
          <w:szCs w:val="28"/>
          <w:rtl/>
          <w:lang w:bidi="ar"/>
        </w:rPr>
      </w:pPr>
      <w:r>
        <w:rPr>
          <w:rFonts w:ascii="Verdana" w:hAnsi="Verdana" w:hint="cs"/>
          <w:sz w:val="28"/>
          <w:szCs w:val="28"/>
          <w:rtl/>
          <w:lang w:bidi="ar"/>
        </w:rPr>
        <w:t xml:space="preserve">تنها انسان نيست كه من </w:t>
      </w:r>
      <w:proofErr w:type="spellStart"/>
      <w:r>
        <w:rPr>
          <w:rFonts w:ascii="Verdana" w:hAnsi="Verdana" w:hint="cs"/>
          <w:sz w:val="28"/>
          <w:szCs w:val="28"/>
          <w:rtl/>
          <w:lang w:bidi="ar"/>
        </w:rPr>
        <w:t>سرايد</w:t>
      </w:r>
      <w:proofErr w:type="spellEnd"/>
    </w:p>
    <w:p w:rsidR="00F33C00" w:rsidRDefault="00F33C00" w:rsidP="00F33C00">
      <w:pPr>
        <w:rPr>
          <w:rFonts w:ascii="Verdana" w:hAnsi="Verdana" w:hint="cs"/>
          <w:sz w:val="28"/>
          <w:szCs w:val="28"/>
          <w:rtl/>
          <w:lang w:bidi="ar"/>
        </w:rPr>
      </w:pPr>
      <w:r>
        <w:rPr>
          <w:rFonts w:ascii="Verdana" w:hAnsi="Verdana" w:hint="cs"/>
          <w:sz w:val="28"/>
          <w:szCs w:val="28"/>
          <w:rtl/>
          <w:lang w:bidi="ar"/>
        </w:rPr>
        <w:t xml:space="preserve">من سرودها از </w:t>
      </w:r>
      <w:proofErr w:type="spellStart"/>
      <w:r>
        <w:rPr>
          <w:rFonts w:ascii="Verdana" w:hAnsi="Verdana" w:hint="cs"/>
          <w:sz w:val="28"/>
          <w:szCs w:val="28"/>
          <w:rtl/>
          <w:lang w:bidi="ar"/>
        </w:rPr>
        <w:t>سنـ</w:t>
      </w:r>
      <w:r>
        <w:rPr>
          <w:sz w:val="28"/>
          <w:szCs w:val="28"/>
          <w:rtl/>
          <w:lang w:bidi="ar"/>
        </w:rPr>
        <w:t>ﮓ</w:t>
      </w:r>
      <w:proofErr w:type="spellEnd"/>
    </w:p>
    <w:p w:rsidR="00F33C00" w:rsidRDefault="00F33C00" w:rsidP="00F33C00">
      <w:pPr>
        <w:rPr>
          <w:rFonts w:ascii="Verdana" w:hAnsi="Verdana" w:hint="cs"/>
          <w:sz w:val="28"/>
          <w:szCs w:val="28"/>
          <w:rtl/>
          <w:lang w:bidi="ar"/>
        </w:rPr>
      </w:pPr>
      <w:r>
        <w:rPr>
          <w:rFonts w:ascii="Verdana" w:hAnsi="Verdana" w:hint="cs"/>
          <w:sz w:val="28"/>
          <w:szCs w:val="28"/>
          <w:rtl/>
          <w:lang w:bidi="ar"/>
        </w:rPr>
        <w:t xml:space="preserve">نغمه ها از </w:t>
      </w:r>
      <w:proofErr w:type="spellStart"/>
      <w:r>
        <w:rPr>
          <w:sz w:val="28"/>
          <w:szCs w:val="28"/>
          <w:rtl/>
          <w:lang w:bidi="ar"/>
        </w:rPr>
        <w:t>ﮔ</w:t>
      </w:r>
      <w:r>
        <w:rPr>
          <w:rFonts w:ascii="Verdana" w:hAnsi="Verdana" w:hint="cs"/>
          <w:sz w:val="28"/>
          <w:szCs w:val="28"/>
          <w:rtl/>
          <w:lang w:bidi="ar"/>
        </w:rPr>
        <w:t>ياهان</w:t>
      </w:r>
      <w:proofErr w:type="spellEnd"/>
      <w:r>
        <w:rPr>
          <w:rFonts w:ascii="Verdana" w:hAnsi="Verdana" w:hint="cs"/>
          <w:sz w:val="28"/>
          <w:szCs w:val="28"/>
          <w:rtl/>
          <w:lang w:bidi="ar"/>
        </w:rPr>
        <w:t xml:space="preserve"> </w:t>
      </w:r>
      <w:proofErr w:type="spellStart"/>
      <w:r>
        <w:rPr>
          <w:rFonts w:ascii="Verdana" w:hAnsi="Verdana" w:hint="cs"/>
          <w:sz w:val="28"/>
          <w:szCs w:val="28"/>
          <w:rtl/>
          <w:lang w:bidi="ar"/>
        </w:rPr>
        <w:t>شنيده</w:t>
      </w:r>
      <w:proofErr w:type="spellEnd"/>
      <w:r>
        <w:rPr>
          <w:rFonts w:ascii="Verdana" w:hAnsi="Verdana" w:hint="cs"/>
          <w:sz w:val="28"/>
          <w:szCs w:val="28"/>
          <w:rtl/>
          <w:lang w:bidi="ar"/>
        </w:rPr>
        <w:t xml:space="preserve"> ام</w:t>
      </w:r>
    </w:p>
    <w:p w:rsidR="00F33C00" w:rsidRDefault="00F33C00" w:rsidP="00F33C00">
      <w:pPr>
        <w:rPr>
          <w:rFonts w:ascii="Verdana" w:hAnsi="Verdana" w:hint="cs"/>
          <w:sz w:val="28"/>
          <w:szCs w:val="28"/>
          <w:rtl/>
          <w:lang w:bidi="ar"/>
        </w:rPr>
      </w:pPr>
      <w:r>
        <w:rPr>
          <w:rFonts w:ascii="Verdana" w:hAnsi="Verdana" w:hint="cs"/>
          <w:sz w:val="28"/>
          <w:szCs w:val="28"/>
          <w:rtl/>
          <w:lang w:bidi="ar"/>
        </w:rPr>
        <w:t xml:space="preserve">من، خود </w:t>
      </w:r>
      <w:proofErr w:type="spellStart"/>
      <w:r>
        <w:rPr>
          <w:rFonts w:ascii="Verdana" w:hAnsi="Verdana" w:hint="cs"/>
          <w:sz w:val="28"/>
          <w:szCs w:val="28"/>
          <w:rtl/>
          <w:lang w:bidi="ar"/>
        </w:rPr>
        <w:t>شنيده</w:t>
      </w:r>
      <w:proofErr w:type="spellEnd"/>
      <w:r>
        <w:rPr>
          <w:rFonts w:ascii="Verdana" w:hAnsi="Verdana" w:hint="cs"/>
          <w:sz w:val="28"/>
          <w:szCs w:val="28"/>
          <w:rtl/>
          <w:lang w:bidi="ar"/>
        </w:rPr>
        <w:t xml:space="preserve"> ام، </w:t>
      </w:r>
      <w:proofErr w:type="spellStart"/>
      <w:r>
        <w:rPr>
          <w:rFonts w:ascii="Verdana" w:hAnsi="Verdana" w:hint="cs"/>
          <w:sz w:val="28"/>
          <w:szCs w:val="28"/>
          <w:rtl/>
          <w:lang w:bidi="ar"/>
        </w:rPr>
        <w:t>سرودى</w:t>
      </w:r>
      <w:proofErr w:type="spellEnd"/>
      <w:r>
        <w:rPr>
          <w:rFonts w:ascii="Verdana" w:hAnsi="Verdana" w:hint="cs"/>
          <w:sz w:val="28"/>
          <w:szCs w:val="28"/>
          <w:rtl/>
          <w:lang w:bidi="ar"/>
        </w:rPr>
        <w:t xml:space="preserve"> از باد </w:t>
      </w:r>
      <w:proofErr w:type="spellStart"/>
      <w:r>
        <w:rPr>
          <w:rFonts w:ascii="Verdana" w:hAnsi="Verdana" w:hint="cs"/>
          <w:sz w:val="28"/>
          <w:szCs w:val="28"/>
          <w:rtl/>
          <w:lang w:bidi="ar"/>
        </w:rPr>
        <w:t>وبر</w:t>
      </w:r>
      <w:r>
        <w:rPr>
          <w:sz w:val="28"/>
          <w:szCs w:val="28"/>
          <w:rtl/>
          <w:lang w:bidi="ar"/>
        </w:rPr>
        <w:t>ﮒ</w:t>
      </w:r>
      <w:proofErr w:type="spellEnd"/>
    </w:p>
    <w:p w:rsidR="00F33C00" w:rsidRDefault="00F33C00" w:rsidP="00F33C00">
      <w:pPr>
        <w:rPr>
          <w:rFonts w:ascii="Verdana" w:hAnsi="Verdana" w:hint="cs"/>
          <w:sz w:val="28"/>
          <w:szCs w:val="28"/>
          <w:rtl/>
          <w:lang w:bidi="ar"/>
        </w:rPr>
      </w:pPr>
      <w:r>
        <w:rPr>
          <w:rFonts w:ascii="Verdana" w:hAnsi="Verdana" w:hint="cs"/>
          <w:sz w:val="28"/>
          <w:szCs w:val="28"/>
          <w:rtl/>
          <w:lang w:bidi="ar"/>
        </w:rPr>
        <w:t>تنها انسان</w:t>
      </w:r>
    </w:p>
    <w:p w:rsidR="00F33C00" w:rsidRDefault="00F33C00" w:rsidP="00F33C00">
      <w:pPr>
        <w:rPr>
          <w:rFonts w:ascii="Verdana" w:hAnsi="Verdana" w:hint="cs"/>
          <w:sz w:val="28"/>
          <w:szCs w:val="28"/>
          <w:rtl/>
          <w:lang w:bidi="ar"/>
        </w:rPr>
      </w:pPr>
      <w:r>
        <w:rPr>
          <w:rFonts w:ascii="Verdana" w:hAnsi="Verdana" w:hint="cs"/>
          <w:sz w:val="28"/>
          <w:szCs w:val="28"/>
          <w:rtl/>
          <w:lang w:bidi="ar"/>
        </w:rPr>
        <w:t>سرود خوان نيست</w:t>
      </w:r>
    </w:p>
    <w:p w:rsidR="00F33C00" w:rsidRDefault="00F33C00" w:rsidP="00F33C00">
      <w:pPr>
        <w:rPr>
          <w:rFonts w:ascii="Verdana" w:hAnsi="Verdana" w:hint="cs"/>
          <w:sz w:val="28"/>
          <w:szCs w:val="28"/>
          <w:rtl/>
          <w:lang w:bidi="ar"/>
        </w:rPr>
      </w:pPr>
      <w:r>
        <w:rPr>
          <w:rFonts w:ascii="Verdana" w:hAnsi="Verdana" w:hint="cs"/>
          <w:sz w:val="28"/>
          <w:szCs w:val="28"/>
          <w:rtl/>
          <w:lang w:bidi="ar"/>
        </w:rPr>
        <w:t xml:space="preserve">تنها انسان نيست كه </w:t>
      </w:r>
      <w:proofErr w:type="spellStart"/>
      <w:r>
        <w:rPr>
          <w:rFonts w:ascii="Verdana" w:hAnsi="Verdana" w:hint="cs"/>
          <w:sz w:val="28"/>
          <w:szCs w:val="28"/>
          <w:rtl/>
          <w:lang w:bidi="ar"/>
        </w:rPr>
        <w:t>دوست</w:t>
      </w:r>
      <w:proofErr w:type="spellEnd"/>
      <w:r>
        <w:rPr>
          <w:rFonts w:ascii="Verdana" w:hAnsi="Verdana" w:hint="cs"/>
          <w:sz w:val="28"/>
          <w:szCs w:val="28"/>
          <w:rtl/>
          <w:lang w:bidi="ar"/>
        </w:rPr>
        <w:t xml:space="preserve"> من دارد</w:t>
      </w:r>
    </w:p>
    <w:p w:rsidR="00F33C00" w:rsidRDefault="00F33C00" w:rsidP="00F33C00">
      <w:pPr>
        <w:rPr>
          <w:rFonts w:ascii="Verdana" w:hAnsi="Verdana" w:hint="cs"/>
          <w:sz w:val="28"/>
          <w:szCs w:val="28"/>
          <w:rtl/>
          <w:lang w:bidi="ar"/>
        </w:rPr>
      </w:pPr>
      <w:r>
        <w:rPr>
          <w:rFonts w:ascii="Verdana" w:hAnsi="Verdana" w:hint="cs"/>
          <w:sz w:val="28"/>
          <w:szCs w:val="28"/>
          <w:rtl/>
          <w:lang w:bidi="ar"/>
        </w:rPr>
        <w:t xml:space="preserve">دريا </w:t>
      </w:r>
      <w:proofErr w:type="spellStart"/>
      <w:r>
        <w:rPr>
          <w:rFonts w:ascii="Verdana" w:hAnsi="Verdana" w:hint="cs"/>
          <w:sz w:val="28"/>
          <w:szCs w:val="28"/>
          <w:rtl/>
          <w:lang w:bidi="ar"/>
        </w:rPr>
        <w:t>وبادبان</w:t>
      </w:r>
      <w:proofErr w:type="spellEnd"/>
    </w:p>
    <w:p w:rsidR="00F33C00" w:rsidRDefault="00F33C00" w:rsidP="00F33C00">
      <w:pPr>
        <w:rPr>
          <w:rFonts w:ascii="Verdana" w:hAnsi="Verdana" w:hint="cs"/>
          <w:sz w:val="28"/>
          <w:szCs w:val="28"/>
          <w:rtl/>
          <w:lang w:bidi="ar"/>
        </w:rPr>
      </w:pPr>
      <w:r>
        <w:rPr>
          <w:rFonts w:ascii="Verdana" w:hAnsi="Verdana" w:hint="cs"/>
          <w:sz w:val="28"/>
          <w:szCs w:val="28"/>
          <w:rtl/>
          <w:lang w:bidi="ar"/>
        </w:rPr>
        <w:t xml:space="preserve">خورشيد </w:t>
      </w:r>
      <w:proofErr w:type="spellStart"/>
      <w:r>
        <w:rPr>
          <w:rFonts w:ascii="Verdana" w:hAnsi="Verdana" w:hint="cs"/>
          <w:sz w:val="28"/>
          <w:szCs w:val="28"/>
          <w:rtl/>
          <w:lang w:bidi="ar"/>
        </w:rPr>
        <w:t>وكشتزاران</w:t>
      </w:r>
      <w:proofErr w:type="spellEnd"/>
      <w:r>
        <w:rPr>
          <w:rFonts w:ascii="Verdana" w:hAnsi="Verdana" w:hint="cs"/>
          <w:sz w:val="28"/>
          <w:szCs w:val="28"/>
          <w:rtl/>
          <w:lang w:bidi="ar"/>
        </w:rPr>
        <w:t xml:space="preserve"> يكسر </w:t>
      </w:r>
      <w:proofErr w:type="spellStart"/>
      <w:r>
        <w:rPr>
          <w:rFonts w:ascii="Verdana" w:hAnsi="Verdana" w:hint="cs"/>
          <w:sz w:val="28"/>
          <w:szCs w:val="28"/>
          <w:rtl/>
          <w:lang w:bidi="ar"/>
        </w:rPr>
        <w:t>عاشانند</w:t>
      </w:r>
      <w:proofErr w:type="spellEnd"/>
    </w:p>
    <w:p w:rsidR="00F33C00" w:rsidRDefault="00F33C00" w:rsidP="00F33C00">
      <w:pPr>
        <w:rPr>
          <w:rFonts w:ascii="Verdana" w:hAnsi="Verdana" w:hint="cs"/>
          <w:sz w:val="28"/>
          <w:szCs w:val="28"/>
          <w:rtl/>
          <w:lang w:bidi="ar"/>
        </w:rPr>
      </w:pPr>
      <w:r>
        <w:rPr>
          <w:rFonts w:ascii="Verdana" w:hAnsi="Verdana" w:hint="cs"/>
          <w:sz w:val="28"/>
          <w:szCs w:val="28"/>
          <w:rtl/>
          <w:lang w:bidi="ar"/>
        </w:rPr>
        <w:t>تنها انسان نيست</w:t>
      </w:r>
    </w:p>
    <w:p w:rsidR="00F33C00" w:rsidRDefault="00F33C00" w:rsidP="00F33C00">
      <w:pPr>
        <w:rPr>
          <w:rFonts w:ascii="Verdana" w:hAnsi="Verdana" w:hint="cs"/>
          <w:sz w:val="28"/>
          <w:szCs w:val="28"/>
          <w:rtl/>
          <w:lang w:bidi="ar"/>
        </w:rPr>
      </w:pPr>
      <w:r>
        <w:rPr>
          <w:rFonts w:ascii="Verdana" w:hAnsi="Verdana" w:hint="cs"/>
          <w:sz w:val="28"/>
          <w:szCs w:val="28"/>
          <w:rtl/>
          <w:lang w:bidi="ar"/>
        </w:rPr>
        <w:t xml:space="preserve">تنها انسان، </w:t>
      </w:r>
      <w:proofErr w:type="spellStart"/>
      <w:r>
        <w:rPr>
          <w:rFonts w:ascii="Verdana" w:hAnsi="Verdana" w:hint="cs"/>
          <w:sz w:val="28"/>
          <w:szCs w:val="28"/>
          <w:rtl/>
          <w:lang w:bidi="ar"/>
        </w:rPr>
        <w:t>تنهائى</w:t>
      </w:r>
      <w:proofErr w:type="spellEnd"/>
      <w:r>
        <w:rPr>
          <w:rFonts w:ascii="Verdana" w:hAnsi="Verdana" w:hint="cs"/>
          <w:sz w:val="28"/>
          <w:szCs w:val="28"/>
          <w:rtl/>
          <w:lang w:bidi="ar"/>
        </w:rPr>
        <w:t xml:space="preserve"> </w:t>
      </w:r>
      <w:proofErr w:type="spellStart"/>
      <w:r>
        <w:rPr>
          <w:rFonts w:ascii="Verdana" w:hAnsi="Verdana" w:hint="cs"/>
          <w:sz w:val="28"/>
          <w:szCs w:val="28"/>
          <w:rtl/>
          <w:lang w:bidi="ar"/>
        </w:rPr>
        <w:t>بزر</w:t>
      </w:r>
      <w:r>
        <w:rPr>
          <w:sz w:val="28"/>
          <w:szCs w:val="28"/>
          <w:rtl/>
          <w:lang w:bidi="ar"/>
        </w:rPr>
        <w:t>ﮔ</w:t>
      </w:r>
      <w:r>
        <w:rPr>
          <w:rFonts w:ascii="Verdana" w:hAnsi="Verdana" w:hint="cs"/>
          <w:sz w:val="28"/>
          <w:szCs w:val="28"/>
          <w:rtl/>
          <w:lang w:bidi="ar"/>
        </w:rPr>
        <w:t>ست</w:t>
      </w:r>
      <w:proofErr w:type="spellEnd"/>
      <w:r>
        <w:rPr>
          <w:rFonts w:ascii="Verdana" w:hAnsi="Verdana" w:hint="cs"/>
          <w:sz w:val="28"/>
          <w:szCs w:val="28"/>
          <w:rtl/>
          <w:lang w:bidi="ar"/>
        </w:rPr>
        <w:t>!</w:t>
      </w:r>
    </w:p>
    <w:p w:rsidR="00F33C00" w:rsidRDefault="00F33C00" w:rsidP="00F33C00">
      <w:pPr>
        <w:rPr>
          <w:rFonts w:ascii="Verdana" w:hAnsi="Verdana" w:hint="cs"/>
          <w:sz w:val="28"/>
          <w:szCs w:val="28"/>
          <w:rtl/>
          <w:lang w:bidi="ar"/>
        </w:rPr>
      </w:pPr>
      <w:r>
        <w:rPr>
          <w:rFonts w:ascii="Verdana" w:hAnsi="Verdana" w:hint="cs"/>
          <w:sz w:val="28"/>
          <w:szCs w:val="28"/>
          <w:rtl/>
          <w:lang w:bidi="ar"/>
        </w:rPr>
        <w:t xml:space="preserve">انسان </w:t>
      </w:r>
      <w:proofErr w:type="spellStart"/>
      <w:r>
        <w:rPr>
          <w:rFonts w:ascii="Verdana" w:hAnsi="Verdana" w:hint="cs"/>
          <w:sz w:val="28"/>
          <w:szCs w:val="28"/>
          <w:rtl/>
          <w:lang w:bidi="ar"/>
        </w:rPr>
        <w:t>مر</w:t>
      </w:r>
      <w:r>
        <w:rPr>
          <w:sz w:val="28"/>
          <w:szCs w:val="28"/>
          <w:rtl/>
          <w:lang w:bidi="ar"/>
        </w:rPr>
        <w:t>ﮔ</w:t>
      </w:r>
      <w:r>
        <w:rPr>
          <w:rFonts w:ascii="Verdana" w:hAnsi="Verdana" w:hint="cs"/>
          <w:sz w:val="28"/>
          <w:szCs w:val="28"/>
          <w:rtl/>
          <w:lang w:bidi="ar"/>
        </w:rPr>
        <w:t>راى</w:t>
      </w:r>
      <w:proofErr w:type="spellEnd"/>
      <w:r>
        <w:rPr>
          <w:rFonts w:ascii="Verdana" w:hAnsi="Verdana" w:hint="cs"/>
          <w:sz w:val="28"/>
          <w:szCs w:val="28"/>
          <w:rtl/>
          <w:lang w:bidi="ar"/>
        </w:rPr>
        <w:t>!</w:t>
      </w:r>
    </w:p>
    <w:p w:rsidR="00F33C00" w:rsidRDefault="00F33C00" w:rsidP="00F33C00">
      <w:pPr>
        <w:rPr>
          <w:rFonts w:ascii="Verdana" w:hAnsi="Verdana" w:hint="cs"/>
          <w:sz w:val="28"/>
          <w:szCs w:val="28"/>
          <w:rtl/>
          <w:lang w:bidi="ar"/>
        </w:rPr>
      </w:pPr>
      <w:proofErr w:type="spellStart"/>
      <w:r>
        <w:rPr>
          <w:rFonts w:ascii="Verdana" w:hAnsi="Verdana" w:hint="cs"/>
          <w:sz w:val="28"/>
          <w:szCs w:val="28"/>
          <w:rtl/>
          <w:lang w:bidi="ar"/>
        </w:rPr>
        <w:t>انديشه</w:t>
      </w:r>
      <w:proofErr w:type="spellEnd"/>
      <w:r>
        <w:rPr>
          <w:rFonts w:ascii="Verdana" w:hAnsi="Verdana" w:hint="cs"/>
          <w:sz w:val="28"/>
          <w:szCs w:val="28"/>
          <w:rtl/>
          <w:lang w:bidi="ar"/>
        </w:rPr>
        <w:t xml:space="preserve"> </w:t>
      </w:r>
      <w:proofErr w:type="spellStart"/>
      <w:r>
        <w:rPr>
          <w:rFonts w:ascii="Verdana" w:hAnsi="Verdana" w:hint="cs"/>
          <w:sz w:val="28"/>
          <w:szCs w:val="28"/>
          <w:rtl/>
          <w:lang w:bidi="ar"/>
        </w:rPr>
        <w:t>هاى</w:t>
      </w:r>
      <w:proofErr w:type="spellEnd"/>
      <w:r>
        <w:rPr>
          <w:rFonts w:ascii="Verdana" w:hAnsi="Verdana" w:hint="cs"/>
          <w:sz w:val="28"/>
          <w:szCs w:val="28"/>
          <w:rtl/>
          <w:lang w:bidi="ar"/>
        </w:rPr>
        <w:t xml:space="preserve"> </w:t>
      </w:r>
      <w:proofErr w:type="spellStart"/>
      <w:r>
        <w:rPr>
          <w:rFonts w:ascii="Verdana" w:hAnsi="Verdana" w:hint="cs"/>
          <w:sz w:val="28"/>
          <w:szCs w:val="28"/>
          <w:rtl/>
          <w:lang w:bidi="ar"/>
        </w:rPr>
        <w:t>مر</w:t>
      </w:r>
      <w:r>
        <w:rPr>
          <w:sz w:val="28"/>
          <w:szCs w:val="28"/>
          <w:rtl/>
          <w:lang w:bidi="ar"/>
        </w:rPr>
        <w:t>ﮔ</w:t>
      </w:r>
      <w:r>
        <w:rPr>
          <w:rFonts w:ascii="Verdana" w:hAnsi="Verdana" w:hint="cs"/>
          <w:sz w:val="28"/>
          <w:szCs w:val="28"/>
          <w:rtl/>
          <w:lang w:bidi="ar"/>
        </w:rPr>
        <w:t>ش</w:t>
      </w:r>
      <w:proofErr w:type="spellEnd"/>
      <w:r>
        <w:rPr>
          <w:rFonts w:ascii="Verdana" w:hAnsi="Verdana" w:hint="cs"/>
          <w:sz w:val="28"/>
          <w:szCs w:val="28"/>
          <w:rtl/>
          <w:lang w:bidi="ar"/>
        </w:rPr>
        <w:t xml:space="preserve"> </w:t>
      </w:r>
      <w:proofErr w:type="spellStart"/>
      <w:r>
        <w:rPr>
          <w:rFonts w:ascii="Verdana" w:hAnsi="Verdana" w:hint="cs"/>
          <w:sz w:val="28"/>
          <w:szCs w:val="28"/>
          <w:rtl/>
          <w:lang w:bidi="ar"/>
        </w:rPr>
        <w:t>ويرانـ</w:t>
      </w:r>
      <w:r>
        <w:rPr>
          <w:sz w:val="28"/>
          <w:szCs w:val="28"/>
          <w:rtl/>
          <w:lang w:bidi="ar"/>
        </w:rPr>
        <w:t>ﮕ</w:t>
      </w:r>
      <w:r>
        <w:rPr>
          <w:rFonts w:ascii="Verdana" w:hAnsi="Verdana" w:hint="cs"/>
          <w:sz w:val="28"/>
          <w:szCs w:val="28"/>
          <w:rtl/>
          <w:lang w:bidi="ar"/>
        </w:rPr>
        <w:t>ر</w:t>
      </w:r>
      <w:proofErr w:type="spellEnd"/>
      <w:r>
        <w:rPr>
          <w:rFonts w:ascii="Verdana" w:hAnsi="Verdana" w:hint="cs"/>
          <w:sz w:val="28"/>
          <w:szCs w:val="28"/>
          <w:rtl/>
          <w:lang w:bidi="ar"/>
        </w:rPr>
        <w:t>...</w:t>
      </w:r>
    </w:p>
    <w:p w:rsidR="00F33C00" w:rsidRDefault="00F33C00" w:rsidP="00F33C00">
      <w:pPr>
        <w:rPr>
          <w:rFonts w:ascii="Verdana" w:hAnsi="Verdana" w:hint="cs"/>
          <w:sz w:val="28"/>
          <w:szCs w:val="28"/>
          <w:rtl/>
          <w:lang w:bidi="ar"/>
        </w:rPr>
      </w:pPr>
      <w:r w:rsidRPr="00EF23A1">
        <w:rPr>
          <w:rFonts w:ascii="Verdana" w:hAnsi="Verdana" w:hint="cs"/>
          <w:b/>
          <w:bCs/>
          <w:sz w:val="28"/>
          <w:szCs w:val="28"/>
          <w:rtl/>
          <w:lang w:bidi="ar"/>
        </w:rPr>
        <w:t>الترجمة</w:t>
      </w:r>
      <w:r>
        <w:rPr>
          <w:rFonts w:ascii="Verdana" w:hAnsi="Verdana" w:hint="cs"/>
          <w:sz w:val="28"/>
          <w:szCs w:val="28"/>
          <w:rtl/>
          <w:lang w:bidi="ar"/>
        </w:rPr>
        <w:t>:</w:t>
      </w:r>
    </w:p>
    <w:p w:rsidR="00F33C00" w:rsidRPr="00EF23A1" w:rsidRDefault="00F33C00" w:rsidP="00F33C00">
      <w:pPr>
        <w:jc w:val="center"/>
        <w:rPr>
          <w:rFonts w:ascii="Verdana" w:hAnsi="Verdana" w:hint="cs"/>
          <w:b/>
          <w:bCs/>
          <w:sz w:val="28"/>
          <w:szCs w:val="28"/>
          <w:rtl/>
          <w:lang w:bidi="ar"/>
        </w:rPr>
      </w:pPr>
      <w:r w:rsidRPr="00EF23A1">
        <w:rPr>
          <w:rFonts w:ascii="Verdana" w:hAnsi="Verdana" w:hint="cs"/>
          <w:b/>
          <w:bCs/>
          <w:sz w:val="28"/>
          <w:szCs w:val="28"/>
          <w:rtl/>
          <w:lang w:bidi="ar"/>
        </w:rPr>
        <w:t>ليس الإنسان وحيدا</w:t>
      </w:r>
    </w:p>
    <w:p w:rsidR="00F33C00" w:rsidRDefault="00F33C00" w:rsidP="00F33C00">
      <w:pPr>
        <w:rPr>
          <w:rFonts w:ascii="Verdana" w:hAnsi="Verdana" w:hint="cs"/>
          <w:sz w:val="28"/>
          <w:szCs w:val="28"/>
          <w:rtl/>
          <w:lang w:bidi="ar"/>
        </w:rPr>
      </w:pPr>
      <w:r>
        <w:rPr>
          <w:rFonts w:ascii="Verdana" w:hAnsi="Verdana" w:hint="cs"/>
          <w:sz w:val="28"/>
          <w:szCs w:val="28"/>
          <w:rtl/>
          <w:lang w:bidi="ar"/>
        </w:rPr>
        <w:t>ليس الإنسان باكيا وحده</w:t>
      </w:r>
    </w:p>
    <w:p w:rsidR="00F33C00" w:rsidRDefault="00F33C00" w:rsidP="00F33C00">
      <w:pPr>
        <w:rPr>
          <w:rFonts w:ascii="Verdana" w:hAnsi="Verdana" w:hint="cs"/>
          <w:sz w:val="28"/>
          <w:szCs w:val="28"/>
          <w:rtl/>
          <w:lang w:bidi="ar"/>
        </w:rPr>
      </w:pPr>
      <w:r>
        <w:rPr>
          <w:rFonts w:ascii="Verdana" w:hAnsi="Verdana" w:hint="cs"/>
          <w:sz w:val="28"/>
          <w:szCs w:val="28"/>
          <w:rtl/>
          <w:lang w:bidi="ar"/>
        </w:rPr>
        <w:t>لقد رأيت طيورا</w:t>
      </w:r>
    </w:p>
    <w:p w:rsidR="00F33C00" w:rsidRDefault="00F33C00" w:rsidP="00F33C00">
      <w:pPr>
        <w:rPr>
          <w:rFonts w:ascii="Verdana" w:hAnsi="Verdana" w:hint="cs"/>
          <w:sz w:val="28"/>
          <w:szCs w:val="28"/>
          <w:rtl/>
          <w:lang w:bidi="ar"/>
        </w:rPr>
      </w:pPr>
      <w:r>
        <w:rPr>
          <w:rFonts w:ascii="Verdana" w:hAnsi="Verdana" w:hint="cs"/>
          <w:sz w:val="28"/>
          <w:szCs w:val="28"/>
          <w:rtl/>
          <w:lang w:bidi="ar"/>
        </w:rPr>
        <w:t>لقد رأيت ورق الشجر، الريح، المطر</w:t>
      </w:r>
    </w:p>
    <w:p w:rsidR="00F33C00" w:rsidRDefault="00F33C00" w:rsidP="00F33C00">
      <w:pPr>
        <w:rPr>
          <w:rFonts w:ascii="Verdana" w:hAnsi="Verdana" w:hint="cs"/>
          <w:sz w:val="28"/>
          <w:szCs w:val="28"/>
          <w:rtl/>
          <w:lang w:bidi="ar"/>
        </w:rPr>
      </w:pPr>
      <w:r>
        <w:rPr>
          <w:rFonts w:ascii="Verdana" w:hAnsi="Verdana" w:hint="cs"/>
          <w:sz w:val="28"/>
          <w:szCs w:val="28"/>
          <w:rtl/>
          <w:lang w:bidi="ar"/>
        </w:rPr>
        <w:t>يبكون</w:t>
      </w:r>
    </w:p>
    <w:p w:rsidR="00F33C00" w:rsidRDefault="00F33C00" w:rsidP="00F33C00">
      <w:pPr>
        <w:rPr>
          <w:rFonts w:ascii="Verdana" w:hAnsi="Verdana" w:hint="cs"/>
          <w:sz w:val="28"/>
          <w:szCs w:val="28"/>
          <w:rtl/>
          <w:lang w:bidi="ar"/>
        </w:rPr>
      </w:pPr>
      <w:r>
        <w:rPr>
          <w:rFonts w:ascii="Verdana" w:hAnsi="Verdana" w:hint="cs"/>
          <w:sz w:val="28"/>
          <w:szCs w:val="28"/>
          <w:rtl/>
          <w:lang w:bidi="ar"/>
        </w:rPr>
        <w:t>ليس الإنسان وحده يبكي</w:t>
      </w:r>
    </w:p>
    <w:p w:rsidR="00F33C00" w:rsidRDefault="00F33C00" w:rsidP="00F33C00">
      <w:pPr>
        <w:rPr>
          <w:rFonts w:ascii="Verdana" w:hAnsi="Verdana" w:hint="cs"/>
          <w:sz w:val="28"/>
          <w:szCs w:val="28"/>
          <w:rtl/>
          <w:lang w:bidi="ar"/>
        </w:rPr>
      </w:pPr>
      <w:r>
        <w:rPr>
          <w:rFonts w:ascii="Verdana" w:hAnsi="Verdana" w:hint="cs"/>
          <w:sz w:val="28"/>
          <w:szCs w:val="28"/>
          <w:rtl/>
          <w:lang w:bidi="ar"/>
        </w:rPr>
        <w:t>ليس الإنسان وحده هو الذي يفنى</w:t>
      </w:r>
    </w:p>
    <w:p w:rsidR="00F33C00" w:rsidRDefault="00F33C00" w:rsidP="00F33C00">
      <w:pPr>
        <w:rPr>
          <w:rFonts w:ascii="Verdana" w:hAnsi="Verdana" w:hint="cs"/>
          <w:sz w:val="28"/>
          <w:szCs w:val="28"/>
          <w:rtl/>
          <w:lang w:bidi="ar"/>
        </w:rPr>
      </w:pPr>
      <w:r>
        <w:rPr>
          <w:rFonts w:ascii="Verdana" w:hAnsi="Verdana" w:hint="cs"/>
          <w:sz w:val="28"/>
          <w:szCs w:val="28"/>
          <w:rtl/>
          <w:lang w:bidi="ar"/>
        </w:rPr>
        <w:t>لقد سمعت أغنيات من الحجر ونغمات من الأعشاب</w:t>
      </w:r>
    </w:p>
    <w:p w:rsidR="00F33C00" w:rsidRDefault="00F33C00" w:rsidP="00F33C00">
      <w:pPr>
        <w:rPr>
          <w:rFonts w:ascii="Verdana" w:hAnsi="Verdana" w:hint="cs"/>
          <w:sz w:val="28"/>
          <w:szCs w:val="28"/>
          <w:rtl/>
          <w:lang w:bidi="ar"/>
        </w:rPr>
      </w:pPr>
      <w:r>
        <w:rPr>
          <w:rFonts w:ascii="Verdana" w:hAnsi="Verdana" w:hint="cs"/>
          <w:sz w:val="28"/>
          <w:szCs w:val="28"/>
          <w:rtl/>
          <w:lang w:bidi="ar"/>
        </w:rPr>
        <w:t>أنا نفسي سمعت أغنية من الريح والورق</w:t>
      </w:r>
    </w:p>
    <w:p w:rsidR="00F33C00" w:rsidRDefault="00F33C00" w:rsidP="00F33C00">
      <w:pPr>
        <w:rPr>
          <w:rFonts w:ascii="Verdana" w:hAnsi="Verdana" w:hint="cs"/>
          <w:sz w:val="28"/>
          <w:szCs w:val="28"/>
          <w:rtl/>
          <w:lang w:bidi="ar"/>
        </w:rPr>
      </w:pPr>
      <w:r>
        <w:rPr>
          <w:rFonts w:ascii="Verdana" w:hAnsi="Verdana" w:hint="cs"/>
          <w:sz w:val="28"/>
          <w:szCs w:val="28"/>
          <w:rtl/>
          <w:lang w:bidi="ar"/>
        </w:rPr>
        <w:t>ليس الإنسان وحده هو المغني</w:t>
      </w:r>
    </w:p>
    <w:p w:rsidR="00F33C00" w:rsidRDefault="00F33C00" w:rsidP="00F33C00">
      <w:pPr>
        <w:rPr>
          <w:rFonts w:ascii="Verdana" w:hAnsi="Verdana" w:hint="cs"/>
          <w:sz w:val="28"/>
          <w:szCs w:val="28"/>
          <w:rtl/>
          <w:lang w:bidi="ar"/>
        </w:rPr>
      </w:pPr>
      <w:r>
        <w:rPr>
          <w:rFonts w:ascii="Verdana" w:hAnsi="Verdana" w:hint="cs"/>
          <w:sz w:val="28"/>
          <w:szCs w:val="28"/>
          <w:rtl/>
          <w:lang w:bidi="ar"/>
        </w:rPr>
        <w:t>الإنسان ليس وحده من يحب</w:t>
      </w:r>
    </w:p>
    <w:p w:rsidR="00F33C00" w:rsidRDefault="00F33C00" w:rsidP="00F33C00">
      <w:pPr>
        <w:rPr>
          <w:rFonts w:ascii="Verdana" w:hAnsi="Verdana" w:hint="cs"/>
          <w:sz w:val="28"/>
          <w:szCs w:val="28"/>
          <w:rtl/>
          <w:lang w:bidi="ar"/>
        </w:rPr>
      </w:pPr>
      <w:r>
        <w:rPr>
          <w:rFonts w:ascii="Verdana" w:hAnsi="Verdana" w:hint="cs"/>
          <w:sz w:val="28"/>
          <w:szCs w:val="28"/>
          <w:rtl/>
          <w:lang w:bidi="ar"/>
        </w:rPr>
        <w:t xml:space="preserve">البحر، </w:t>
      </w:r>
      <w:proofErr w:type="spellStart"/>
      <w:r>
        <w:rPr>
          <w:rFonts w:ascii="Verdana" w:hAnsi="Verdana" w:hint="cs"/>
          <w:sz w:val="28"/>
          <w:szCs w:val="28"/>
          <w:rtl/>
          <w:lang w:bidi="ar"/>
        </w:rPr>
        <w:t>مصدات</w:t>
      </w:r>
      <w:proofErr w:type="spellEnd"/>
      <w:r>
        <w:rPr>
          <w:rFonts w:ascii="Verdana" w:hAnsi="Verdana" w:hint="cs"/>
          <w:sz w:val="28"/>
          <w:szCs w:val="28"/>
          <w:rtl/>
          <w:lang w:bidi="ar"/>
        </w:rPr>
        <w:t xml:space="preserve"> الرياح، الشمس، المزارع كلها عاشقة</w:t>
      </w:r>
    </w:p>
    <w:p w:rsidR="00F33C00" w:rsidRDefault="00F33C00" w:rsidP="00F33C00">
      <w:pPr>
        <w:rPr>
          <w:rFonts w:ascii="Verdana" w:hAnsi="Verdana" w:hint="cs"/>
          <w:sz w:val="28"/>
          <w:szCs w:val="28"/>
          <w:rtl/>
          <w:lang w:bidi="ar"/>
        </w:rPr>
      </w:pPr>
      <w:r>
        <w:rPr>
          <w:rFonts w:ascii="Verdana" w:hAnsi="Verdana" w:hint="cs"/>
          <w:sz w:val="28"/>
          <w:szCs w:val="28"/>
          <w:rtl/>
          <w:lang w:bidi="ar"/>
        </w:rPr>
        <w:t>ليس الإنسان وحده</w:t>
      </w:r>
    </w:p>
    <w:p w:rsidR="00F33C00" w:rsidRDefault="00F33C00" w:rsidP="00F33C00">
      <w:pPr>
        <w:rPr>
          <w:rFonts w:ascii="Verdana" w:hAnsi="Verdana" w:hint="cs"/>
          <w:sz w:val="28"/>
          <w:szCs w:val="28"/>
          <w:rtl/>
          <w:lang w:bidi="ar"/>
        </w:rPr>
      </w:pPr>
      <w:r>
        <w:rPr>
          <w:rFonts w:ascii="Verdana" w:hAnsi="Verdana" w:hint="cs"/>
          <w:sz w:val="28"/>
          <w:szCs w:val="28"/>
          <w:rtl/>
          <w:lang w:bidi="ar"/>
        </w:rPr>
        <w:t>الإنسان فقط، وحده كبير</w:t>
      </w:r>
    </w:p>
    <w:p w:rsidR="00F33C00" w:rsidRDefault="00F33C00" w:rsidP="00F33C00">
      <w:pPr>
        <w:rPr>
          <w:rFonts w:ascii="Verdana" w:hAnsi="Verdana" w:hint="cs"/>
          <w:sz w:val="28"/>
          <w:szCs w:val="28"/>
          <w:rtl/>
          <w:lang w:bidi="ar"/>
        </w:rPr>
      </w:pPr>
      <w:r>
        <w:rPr>
          <w:rFonts w:ascii="Verdana" w:hAnsi="Verdana" w:hint="cs"/>
          <w:sz w:val="28"/>
          <w:szCs w:val="28"/>
          <w:rtl/>
          <w:lang w:bidi="ar"/>
        </w:rPr>
        <w:t>الإنسان بؤرة الموت</w:t>
      </w:r>
    </w:p>
    <w:p w:rsidR="00F33C00" w:rsidRDefault="00F33C00" w:rsidP="00F33C00">
      <w:pPr>
        <w:rPr>
          <w:rFonts w:ascii="Verdana" w:hAnsi="Verdana" w:hint="cs"/>
          <w:sz w:val="28"/>
          <w:szCs w:val="28"/>
          <w:rtl/>
          <w:lang w:bidi="ar"/>
        </w:rPr>
      </w:pPr>
      <w:r>
        <w:rPr>
          <w:rFonts w:ascii="Verdana" w:hAnsi="Verdana" w:hint="cs"/>
          <w:sz w:val="28"/>
          <w:szCs w:val="28"/>
          <w:rtl/>
          <w:lang w:bidi="ar"/>
        </w:rPr>
        <w:t>أفكار موته مدمرة</w:t>
      </w:r>
    </w:p>
    <w:p w:rsidR="00F33C00" w:rsidRDefault="00F33C00" w:rsidP="00F33C00">
      <w:pPr>
        <w:rPr>
          <w:rFonts w:ascii="Verdana" w:hAnsi="Verdana" w:hint="cs"/>
          <w:b/>
          <w:bCs/>
          <w:sz w:val="28"/>
          <w:szCs w:val="28"/>
          <w:rtl/>
          <w:lang w:bidi="ar"/>
        </w:rPr>
      </w:pPr>
    </w:p>
    <w:p w:rsidR="00F33C00" w:rsidRPr="0085713F" w:rsidRDefault="00F33C00" w:rsidP="00F33C00">
      <w:pPr>
        <w:rPr>
          <w:rFonts w:ascii="Verdana" w:hAnsi="Verdana" w:hint="cs"/>
          <w:b/>
          <w:bCs/>
          <w:sz w:val="28"/>
          <w:szCs w:val="28"/>
          <w:rtl/>
          <w:lang w:bidi="ar"/>
        </w:rPr>
      </w:pPr>
      <w:r w:rsidRPr="0085713F">
        <w:rPr>
          <w:rFonts w:ascii="Verdana" w:hAnsi="Verdana" w:hint="cs"/>
          <w:b/>
          <w:bCs/>
          <w:sz w:val="28"/>
          <w:szCs w:val="28"/>
          <w:rtl/>
          <w:lang w:bidi="ar"/>
        </w:rPr>
        <w:t>التعليق</w:t>
      </w:r>
    </w:p>
    <w:p w:rsidR="00F33C00" w:rsidRDefault="00F33C00" w:rsidP="00F33C00">
      <w:pPr>
        <w:rPr>
          <w:rFonts w:ascii="Verdana" w:hAnsi="Verdana" w:hint="cs"/>
          <w:sz w:val="28"/>
          <w:szCs w:val="28"/>
          <w:rtl/>
          <w:lang w:bidi="ar"/>
        </w:rPr>
      </w:pPr>
      <w:r>
        <w:rPr>
          <w:rFonts w:ascii="Verdana" w:hAnsi="Verdana" w:hint="cs"/>
          <w:sz w:val="28"/>
          <w:szCs w:val="28"/>
          <w:rtl/>
          <w:lang w:bidi="ar"/>
        </w:rPr>
        <w:t xml:space="preserve">ليس الإنسان هو المخلوق الوحيد الذي يبكي ويفرح ويشعر بالوحدة، ليس هو المتميز الوحيد في هذا الكون. يريد الشاعر أن يقول هذا من خلال رؤية مضيئة بالتأكيد هو يشعر بالغربة لكن التعبير عن هذا الشعور هو الجديد في الموضوع فقد بدأ أولا بالبكاء . الإنسان الذي يبكي إنسان </w:t>
      </w:r>
      <w:r>
        <w:rPr>
          <w:rFonts w:ascii="Verdana" w:hAnsi="Verdana" w:hint="cs"/>
          <w:sz w:val="28"/>
          <w:szCs w:val="28"/>
          <w:rtl/>
          <w:lang w:bidi="ar"/>
        </w:rPr>
        <w:lastRenderedPageBreak/>
        <w:t>حزين هناك ما يؤلمه عضوي أو نفسي والبكاء رمز الحساسية لأن الإنسان غير الحساس لا يبكي فالبكاء رمز لرقة الشعور ورقة الإحساس رمز لطيبة القلب، للصفات الطيبة. البكاء رمز الإنسانية وفوق هذا وذاك هو شفاء للأمراض النفسية. البكاء له أبعاد كثيرة جدا أقرب أبعاده هو الإحساس بالألم فضلا عن هذا ان البكاء في حد ذاته دليل على قيم عظيمة أهمها الإنسانية الإنسان المعتز بأنه إنسان البكاء علامة علي إنسانيته قلبه يرق وأحاسيسه ترق. من الطبيعي أن الشاعر يتباهى بالبكاء كرمز لرقة العواطف وصدق الأحاسيس والإخلاص والصفات الطيبة التي تمثل قيمة الإنسان، لكن الشاعر هنا يريد أن يقول أن هذه الميزة لا ينبغي أن يباهي بها الإنسان وحدها لأن الكائنات الطبيعية لها نفس الميزة أي تشاركه فيها. وهو يقول أنه رأى وما دام رأى فهو لا يقنع الناس لأنه كما رأى الناس رأوا فهو كأنه يجري حديث مع نفسه ويقنعها ويقول لست أنت الإنسان الوحيد ولست أنت الباكي الوحيد فالورق يبكي المطر يبكي الريح تبكي ومن هذا نفهم أن الشاعر هناك ما يبكيه وهو يحاول أن ينفي عن نفسه تهمة أن البكاء ميزة تميزه برقة مشاعره وطيبته.</w:t>
      </w:r>
    </w:p>
    <w:p w:rsidR="00F33C00" w:rsidRDefault="00F33C00" w:rsidP="00F33C00">
      <w:pPr>
        <w:rPr>
          <w:rFonts w:ascii="Verdana" w:hAnsi="Verdana" w:hint="cs"/>
          <w:sz w:val="28"/>
          <w:szCs w:val="28"/>
          <w:rtl/>
          <w:lang w:bidi="ar"/>
        </w:rPr>
      </w:pPr>
      <w:r>
        <w:rPr>
          <w:rFonts w:ascii="Verdana" w:hAnsi="Verdana" w:hint="cs"/>
          <w:sz w:val="28"/>
          <w:szCs w:val="28"/>
          <w:rtl/>
          <w:lang w:bidi="ar"/>
        </w:rPr>
        <w:t>ويمكن أن يعترض الشاعر على هذه الميزة ويقول أنها شي</w:t>
      </w:r>
      <w:r>
        <w:rPr>
          <w:rFonts w:ascii="Verdana" w:hAnsi="Verdana" w:hint="eastAsia"/>
          <w:sz w:val="28"/>
          <w:szCs w:val="28"/>
          <w:rtl/>
          <w:lang w:bidi="ar"/>
        </w:rPr>
        <w:t>ء</w:t>
      </w:r>
      <w:r>
        <w:rPr>
          <w:rFonts w:ascii="Verdana" w:hAnsi="Verdana" w:hint="cs"/>
          <w:sz w:val="28"/>
          <w:szCs w:val="28"/>
          <w:rtl/>
          <w:lang w:bidi="ar"/>
        </w:rPr>
        <w:t xml:space="preserve"> به نوع من الأنانية البكاء غالبا ما يكون على النفس ونادرا ما يكون البكاء على الآخرين. هناك ميزة أخرى تتعلق بالآخرين وهي السرور إذا كان البكاء ليس الميزة الوحيدة للشاعر فهناك ميزة أخرى يمكن أن يتميز بها.</w:t>
      </w:r>
    </w:p>
    <w:p w:rsidR="00F33C00" w:rsidRDefault="00F33C00" w:rsidP="00F33C00">
      <w:pPr>
        <w:rPr>
          <w:rFonts w:ascii="Verdana" w:hAnsi="Verdana" w:hint="cs"/>
          <w:sz w:val="28"/>
          <w:szCs w:val="28"/>
          <w:rtl/>
          <w:lang w:bidi="ar"/>
        </w:rPr>
      </w:pPr>
      <w:r>
        <w:rPr>
          <w:rFonts w:ascii="Verdana" w:hAnsi="Verdana" w:hint="cs"/>
          <w:sz w:val="28"/>
          <w:szCs w:val="28"/>
          <w:rtl/>
          <w:lang w:bidi="ar"/>
        </w:rPr>
        <w:t>هو يريد أن يقول أن مظاهر الطبيعة تشترك في سيمفونية واحدة الحجر يغني والأعشاب تنغم.</w:t>
      </w:r>
    </w:p>
    <w:p w:rsidR="00F33C00" w:rsidRDefault="00F33C00" w:rsidP="00F33C00">
      <w:pPr>
        <w:rPr>
          <w:rFonts w:ascii="Verdana" w:hAnsi="Verdana" w:hint="cs"/>
          <w:sz w:val="28"/>
          <w:szCs w:val="28"/>
          <w:rtl/>
          <w:lang w:bidi="ar"/>
        </w:rPr>
      </w:pPr>
      <w:r>
        <w:rPr>
          <w:rFonts w:ascii="Verdana" w:hAnsi="Verdana" w:hint="cs"/>
          <w:sz w:val="28"/>
          <w:szCs w:val="28"/>
          <w:rtl/>
          <w:lang w:bidi="ar"/>
        </w:rPr>
        <w:t>الميزة الثانية هي الضحك والبكاء والفرح والحزن ويشترك مع الإنسان في هذه الميزة أشياء أخرى.</w:t>
      </w:r>
    </w:p>
    <w:p w:rsidR="00F33C00" w:rsidRDefault="00F33C00" w:rsidP="00F33C00">
      <w:pPr>
        <w:rPr>
          <w:rFonts w:ascii="Verdana" w:hAnsi="Verdana" w:hint="cs"/>
          <w:sz w:val="28"/>
          <w:szCs w:val="28"/>
          <w:rtl/>
          <w:lang w:bidi="ar"/>
        </w:rPr>
      </w:pPr>
      <w:r>
        <w:rPr>
          <w:rFonts w:ascii="Verdana" w:hAnsi="Verdana" w:hint="cs"/>
          <w:sz w:val="28"/>
          <w:szCs w:val="28"/>
          <w:rtl/>
          <w:lang w:bidi="ar"/>
        </w:rPr>
        <w:t>الغربة عندما تدخل في نفس الإنسان لا تصبح غربة نفسية فحسب وإنما تصبح أيضا غربة مكانية وغربة زمانية ولهذا ستنطق كل الأشياء وتنعكس عليه وينعكس عليها لأن الطيور لم يؤثر عنها الدموع فهو أتى بأشياء يمكن أن ترى لها دموع كالنبات وأشياء لا يبدو عليها البكاء.</w:t>
      </w:r>
    </w:p>
    <w:p w:rsidR="00F33C00" w:rsidRDefault="00F33C00" w:rsidP="00F33C00">
      <w:pPr>
        <w:rPr>
          <w:rFonts w:ascii="Verdana" w:hAnsi="Verdana" w:hint="cs"/>
          <w:sz w:val="28"/>
          <w:szCs w:val="28"/>
          <w:rtl/>
          <w:lang w:bidi="ar"/>
        </w:rPr>
      </w:pPr>
      <w:r>
        <w:rPr>
          <w:rFonts w:ascii="Verdana" w:hAnsi="Verdana" w:hint="cs"/>
          <w:sz w:val="28"/>
          <w:szCs w:val="28"/>
          <w:rtl/>
          <w:lang w:bidi="ar"/>
        </w:rPr>
        <w:t>الحجر يغني عندما يصطدم بشي</w:t>
      </w:r>
      <w:r>
        <w:rPr>
          <w:rFonts w:ascii="Verdana" w:hAnsi="Verdana" w:hint="eastAsia"/>
          <w:sz w:val="28"/>
          <w:szCs w:val="28"/>
          <w:rtl/>
          <w:lang w:bidi="ar"/>
        </w:rPr>
        <w:t>ء</w:t>
      </w:r>
      <w:r>
        <w:rPr>
          <w:rFonts w:ascii="Verdana" w:hAnsi="Verdana" w:hint="cs"/>
          <w:sz w:val="28"/>
          <w:szCs w:val="28"/>
          <w:rtl/>
          <w:lang w:bidi="ar"/>
        </w:rPr>
        <w:t>. بيئة إيران تختلف عن أي بيئة أخرى فالصحراء بها أعشاب فمن الممكن أن يكون هناك صخر وأعشاب حولها، عندما يخبط الرياح الأعشاب بالصخر يحدث صوت وحفيف.</w:t>
      </w:r>
    </w:p>
    <w:p w:rsidR="00F33C00" w:rsidRDefault="00F33C00" w:rsidP="00F33C00">
      <w:pPr>
        <w:rPr>
          <w:rFonts w:ascii="Verdana" w:hAnsi="Verdana" w:hint="cs"/>
          <w:sz w:val="28"/>
          <w:szCs w:val="28"/>
          <w:rtl/>
          <w:lang w:bidi="ar"/>
        </w:rPr>
      </w:pPr>
      <w:r>
        <w:rPr>
          <w:rFonts w:ascii="Verdana" w:hAnsi="Verdana" w:hint="cs"/>
          <w:sz w:val="28"/>
          <w:szCs w:val="28"/>
          <w:rtl/>
          <w:lang w:bidi="ar"/>
        </w:rPr>
        <w:t>"</w:t>
      </w:r>
      <w:proofErr w:type="spellStart"/>
      <w:r>
        <w:rPr>
          <w:rFonts w:ascii="Verdana" w:hAnsi="Verdana" w:hint="cs"/>
          <w:sz w:val="28"/>
          <w:szCs w:val="28"/>
          <w:rtl/>
          <w:lang w:bidi="ar"/>
        </w:rPr>
        <w:t>هستند</w:t>
      </w:r>
      <w:proofErr w:type="spellEnd"/>
      <w:r>
        <w:rPr>
          <w:rFonts w:ascii="Verdana" w:hAnsi="Verdana" w:hint="cs"/>
          <w:sz w:val="28"/>
          <w:szCs w:val="28"/>
          <w:rtl/>
          <w:lang w:bidi="ar"/>
        </w:rPr>
        <w:t>" أعطت الجمادات روح لأن الجمادات لا تحتاج أن تجمع الرابطة.</w:t>
      </w:r>
    </w:p>
    <w:p w:rsidR="00F33C00" w:rsidRDefault="00F33C00" w:rsidP="00F33C00">
      <w:pPr>
        <w:rPr>
          <w:rFonts w:ascii="Verdana" w:hAnsi="Verdana" w:hint="cs"/>
          <w:sz w:val="28"/>
          <w:szCs w:val="28"/>
          <w:rtl/>
          <w:lang w:bidi="ar"/>
        </w:rPr>
      </w:pPr>
      <w:r>
        <w:rPr>
          <w:rFonts w:ascii="Verdana" w:hAnsi="Verdana" w:hint="cs"/>
          <w:sz w:val="28"/>
          <w:szCs w:val="28"/>
          <w:rtl/>
          <w:lang w:bidi="ar"/>
        </w:rPr>
        <w:t xml:space="preserve">خبط مياه البحر </w:t>
      </w:r>
      <w:proofErr w:type="spellStart"/>
      <w:r>
        <w:rPr>
          <w:rFonts w:ascii="Verdana" w:hAnsi="Verdana" w:hint="cs"/>
          <w:sz w:val="28"/>
          <w:szCs w:val="28"/>
          <w:rtl/>
          <w:lang w:bidi="ar"/>
        </w:rPr>
        <w:t>بمصدات</w:t>
      </w:r>
      <w:proofErr w:type="spellEnd"/>
      <w:r>
        <w:rPr>
          <w:rFonts w:ascii="Verdana" w:hAnsi="Verdana" w:hint="cs"/>
          <w:sz w:val="28"/>
          <w:szCs w:val="28"/>
          <w:rtl/>
          <w:lang w:bidi="ar"/>
        </w:rPr>
        <w:t xml:space="preserve"> الرياح علاقة حب والأرض المزروعة تحب الشمس. العناصر الطبيعية بينها وبين الكائنات حب أي أن الجماد هو الآخر يحب.</w:t>
      </w:r>
    </w:p>
    <w:p w:rsidR="00F33C00" w:rsidRDefault="00F33C00" w:rsidP="00F33C00">
      <w:pPr>
        <w:rPr>
          <w:rFonts w:ascii="Verdana" w:hAnsi="Verdana" w:hint="cs"/>
          <w:sz w:val="28"/>
          <w:szCs w:val="28"/>
          <w:rtl/>
          <w:lang w:bidi="ar"/>
        </w:rPr>
      </w:pPr>
      <w:r>
        <w:rPr>
          <w:rFonts w:ascii="Verdana" w:hAnsi="Verdana" w:hint="cs"/>
          <w:sz w:val="28"/>
          <w:szCs w:val="28"/>
          <w:rtl/>
          <w:lang w:bidi="ar"/>
        </w:rPr>
        <w:t>الإنسان يتميز بإحساسه بالوحدة، الإنسان هو القاتل المميت المسبب للموت.</w:t>
      </w:r>
    </w:p>
    <w:p w:rsidR="00F33C00" w:rsidRDefault="00F33C00" w:rsidP="00F33C00">
      <w:pPr>
        <w:rPr>
          <w:rFonts w:ascii="Verdana" w:hAnsi="Verdana" w:hint="cs"/>
          <w:sz w:val="28"/>
          <w:szCs w:val="28"/>
          <w:rtl/>
          <w:lang w:bidi="ar"/>
        </w:rPr>
      </w:pPr>
      <w:r>
        <w:rPr>
          <w:rFonts w:ascii="Verdana" w:hAnsi="Verdana" w:hint="cs"/>
          <w:sz w:val="28"/>
          <w:szCs w:val="28"/>
          <w:rtl/>
          <w:lang w:bidi="ar"/>
        </w:rPr>
        <w:t>الإنسان أحقر المخلوقات نتيجة لعامل الغربة الذي به فهو لا ينسجم مع أي شي</w:t>
      </w:r>
      <w:r>
        <w:rPr>
          <w:rFonts w:ascii="Verdana" w:hAnsi="Verdana" w:hint="eastAsia"/>
          <w:sz w:val="28"/>
          <w:szCs w:val="28"/>
          <w:rtl/>
          <w:lang w:bidi="ar"/>
        </w:rPr>
        <w:t>ء</w:t>
      </w:r>
      <w:r>
        <w:rPr>
          <w:rFonts w:ascii="Verdana" w:hAnsi="Verdana" w:hint="cs"/>
          <w:sz w:val="28"/>
          <w:szCs w:val="28"/>
          <w:rtl/>
          <w:lang w:bidi="ar"/>
        </w:rPr>
        <w:t xml:space="preserve"> ولا حتى مع مظاهر الطبيعة المسخرة له فهو بهذا باعث على الموت أفكاره مدمرة. هذا النوع من أنواع التعبير عن الغربة. </w:t>
      </w:r>
    </w:p>
    <w:p w:rsidR="004B1651" w:rsidRDefault="004B1651">
      <w:pPr>
        <w:rPr>
          <w:lang w:bidi="ar"/>
        </w:rPr>
      </w:pPr>
    </w:p>
    <w:sectPr w:rsidR="004B1651" w:rsidSect="005A1D8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27A"/>
    <w:rsid w:val="004B1651"/>
    <w:rsid w:val="005A1D85"/>
    <w:rsid w:val="006A0EA4"/>
    <w:rsid w:val="00E3227A"/>
    <w:rsid w:val="00F33C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C00"/>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C00"/>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afaak.tech</dc:creator>
  <cp:keywords/>
  <dc:description/>
  <cp:lastModifiedBy>afaak.tech</cp:lastModifiedBy>
  <cp:revision>2</cp:revision>
  <dcterms:created xsi:type="dcterms:W3CDTF">2018-10-25T16:28:00Z</dcterms:created>
  <dcterms:modified xsi:type="dcterms:W3CDTF">2018-10-25T16:28:00Z</dcterms:modified>
</cp:coreProperties>
</file>